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bidi w:val="0"/>
        <w:spacing w:before="86" w:after="86"/>
        <w:jc w:val="left"/>
        <w:rPr/>
      </w:pPr>
      <w:r>
        <w:rPr/>
        <w:t xml:space="preserve">Bezirk : </w:t>
      </w:r>
      <w:r>
        <w:rPr>
          <w:b/>
          <w:bCs/>
        </w:rPr>
        <w:t>FR</w:t>
      </w:r>
      <w:r>
        <w:rPr/>
        <w:t xml:space="preserve"> Gemeinde : </w:t>
      </w:r>
      <w:r>
        <w:rPr>
          <w:b/>
          <w:bCs/>
        </w:rPr>
        <w:t>Rainbach im Mühlkreis</w:t>
      </w:r>
      <w:r>
        <w:rPr/>
        <w:t xml:space="preserve"> </w:t>
      </w:r>
      <w:r>
        <w:rPr>
          <w:b/>
          <w:bCs/>
        </w:rPr>
        <w:t>4</w:t>
      </w:r>
      <w:r>
        <w:rPr/>
        <w:t xml:space="preserve"> </w:t>
      </w:r>
      <w:r>
        <w:rPr>
          <w:b/>
          <w:bCs/>
        </w:rPr>
        <w:t>06</w:t>
      </w:r>
      <w:r>
        <w:rPr/>
        <w:t xml:space="preserve"> </w:t>
      </w:r>
      <w:r>
        <w:rPr>
          <w:b/>
          <w:bCs/>
        </w:rPr>
        <w:t>15</w:t>
      </w:r>
      <w:r>
        <w:rPr/>
        <w:t xml:space="preserve"> Gesamtlänge in der Gemeinde : </w:t>
      </w:r>
      <w:r>
        <w:rPr>
          <w:b/>
          <w:bCs/>
        </w:rPr>
        <w:t>25,478 km</w:t>
      </w:r>
    </w:p>
    <w:p>
      <w:pPr>
        <w:pStyle w:val="HorizontalLine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tbl>
      <w:tblPr>
        <w:tblW w:w="9360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1040"/>
        <w:gridCol w:w="2080"/>
        <w:gridCol w:w="1040"/>
        <w:gridCol w:w="1040"/>
        <w:gridCol w:w="1040"/>
        <w:gridCol w:w="1040"/>
        <w:gridCol w:w="1041"/>
      </w:tblGrid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Wegnr.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Abschnitt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Weg-/Abschnittsname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Straße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Abschnitt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km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verbaut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Verband in km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4077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Mörixbauer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0,326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4077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0,188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Koller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4077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0,179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0,138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4411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Dienstl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0,824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1484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3,924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0,824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4412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Enger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0,485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1483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6,200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0,485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4413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Entinger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0,230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0,230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4414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Gänsbauer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0,124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1484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3,581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0,124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4415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Holzmühle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0,895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0,895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4416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Jagsch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0,160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1484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3,015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0,160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4417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Lippl - Peter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0,208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1483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1,142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0,208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4418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Pilgerstorfer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0,195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0,195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4419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Rainbach West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0,321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1483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Bräuer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4419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0,270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0,179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Pauß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4419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0,409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0,051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Lehner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4419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0,580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Tonibauer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4419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0,676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0,068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4420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Schober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0,846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0,846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4421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Schwabmühle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0,814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 310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43,263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0,814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4827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Stadln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0,273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1482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1,093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0,273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6687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Labach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7,442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1483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0,276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0,340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4,547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Zuf.Klopf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6687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0,550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0,292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A.Ä. Oberort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6687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2,559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1,094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Sonnberg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6687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4,315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0,156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Zuf.Wenedigt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6687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0,291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0,121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Zuf.Eilmsteiner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6687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0,435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Zuf.Miesenböck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6687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0,546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0,130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Zuf.Scherb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6687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0,862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Zuf.Glasner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6687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1,046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Apfoltern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6687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1,659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1,053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6713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Helbetschlag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0,837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A.Ä. Neumühle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6713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0,899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0,837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6734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Eibenstein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1,396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1483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5,432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0,945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Zuf.Brückl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6734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0,403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Guschl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6734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0,362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0,128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Zuf.Pupeter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6734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0,252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0,138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Zuf.Kohlberger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6734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0,479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Zuf.Hofstadler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6734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0,795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7261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Kollern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2,639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2,205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Bachschneider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7261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1,115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0,311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Zimmerfranzl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7261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2,157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Stierweg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7261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0,675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Weber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7261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1395,000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7527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Dreissgen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1,203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 310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42,156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0,998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Kleinmistlbauer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7527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0,981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0,058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Großmistlbauer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7527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0,928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0,027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Fleischanderl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7527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A.Ä. Winkler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7527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0,837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0,078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7780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Süßengraben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1,894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1,750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Reit - Sepp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7780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1,808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0,144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7998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Scheiben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0,670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1483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4,939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0,626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Pühringer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7998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0,190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Traxl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7998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0,614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0,018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8481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Löxn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0,270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1482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1,300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0,270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8949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Blöchl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0,059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1483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1,272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0,059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9027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Wertl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0,180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1484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3,115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0,164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Schütz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9027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9247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Zulissen Zufahrten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2,737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1483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Wagner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9247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3,663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0,019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Duschlbauer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9247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3,453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0,029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Danner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9247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3,688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Deutsch-Hörschlag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9247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2,946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0,086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2,349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Pühringer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9247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3,600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0,027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Röbl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9247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3,373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0,207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9917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Spiesmeyer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0,450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0,773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0,450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footerReference w:type="default" r:id="rId2"/>
      <w:type w:val="nextPage"/>
      <w:pgSz w:w="12240" w:h="15840"/>
      <w:pgMar w:left="1440" w:right="1440" w:header="0" w:top="1440" w:footer="1440" w:bottom="2016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StarSymbol">
    <w:altName w:val="Arial Unicode MS"/>
    <w:charset w:val="01"/>
    <w:family w:val="auto"/>
    <w:pitch w:val="default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3</w:t>
    </w:r>
    <w:r>
      <w:rPr/>
      <w:fldChar w:fldCharType="end"/>
    </w:r>
    <w:r>
      <w:rPr/>
      <w:t xml:space="preserve"> 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ahoma"/>
        <w:kern w:val="2"/>
        <w:sz w:val="24"/>
        <w:szCs w:val="24"/>
        <w:lang w:val="en-US" w:eastAsia="zxx" w:bidi="zxx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Lucida Sans Unicode" w:cs="Tahoma"/>
      <w:color w:val="auto"/>
      <w:kern w:val="2"/>
      <w:sz w:val="24"/>
      <w:szCs w:val="24"/>
      <w:lang w:val="en-US" w:eastAsia="zxx" w:bidi="zxx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Heading5">
    <w:name w:val="Heading 5"/>
    <w:basedOn w:val="Heading"/>
    <w:next w:val="TextBody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TextBody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character" w:styleId="SourceText">
    <w:name w:val="Source_Text"/>
    <w:qFormat/>
    <w:rPr>
      <w:rFonts w:ascii="Courier New" w:hAnsi="Courier New" w:eastAsia="Courier New" w:cs="Courier New"/>
      <w:sz w:val="20"/>
      <w:szCs w:val="20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StarSymbol" w:hAnsi="StarSymbol" w:eastAsia="StarSymbol" w:cs="StarSymbol"/>
      <w:sz w:val="18"/>
      <w:szCs w:val="18"/>
    </w:rPr>
  </w:style>
  <w:style w:type="character" w:styleId="Emphasis">
    <w:name w:val="Emphasis"/>
    <w:qFormat/>
    <w:rPr>
      <w:i/>
      <w:iCs/>
    </w:rPr>
  </w:style>
  <w:style w:type="character" w:styleId="StrongEmphasis">
    <w:name w:val="Strong Emphasis"/>
    <w:qFormat/>
    <w:rPr>
      <w:b/>
      <w:bCs/>
    </w:rPr>
  </w:style>
  <w:style w:type="character" w:styleId="Strikeout">
    <w:name w:val="Strikeout"/>
    <w:qFormat/>
    <w:rPr>
      <w:strike/>
    </w:rPr>
  </w:style>
  <w:style w:type="character" w:styleId="Superscript">
    <w:name w:val="Superscript"/>
    <w:qFormat/>
    <w:rPr>
      <w:vertAlign w:val="superscript"/>
    </w:rPr>
  </w:style>
  <w:style w:type="character" w:styleId="Subscript">
    <w:name w:val="Subscript"/>
    <w:qFormat/>
    <w:rPr>
      <w:vertAlign w:val="subscript"/>
    </w:rPr>
  </w:style>
  <w:style w:type="character" w:styleId="Quotation">
    <w:name w:val="Quotation"/>
    <w:qFormat/>
    <w:rPr>
      <w:i/>
      <w:iCs/>
    </w:rPr>
  </w:style>
  <w:style w:type="character" w:styleId="Teletype">
    <w:name w:val="Teletype"/>
    <w:qFormat/>
    <w:rPr>
      <w:rFonts w:ascii="Courier New" w:hAnsi="Courier New" w:eastAsia="Courier New" w:cs="Courier New"/>
    </w:rPr>
  </w:style>
  <w:style w:type="character" w:styleId="InternetLink">
    <w:name w:val="Internet Link"/>
    <w:rPr>
      <w:color w:val="000080"/>
      <w:u w:val="single"/>
    </w:rPr>
  </w:style>
  <w:style w:type="character" w:styleId="FootnoteCharacters">
    <w:name w:val="Footnote Characters"/>
    <w:qFormat/>
    <w:rPr/>
  </w:style>
  <w:style w:type="character" w:styleId="FootnoteAnchor">
    <w:name w:val="Footnote Anchor"/>
    <w:rPr>
      <w:vertAlign w:val="superscript"/>
    </w:rPr>
  </w:style>
  <w:style w:type="character" w:styleId="Definition">
    <w:name w:val="Definition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TextBody">
    <w:name w:val="Body Text"/>
    <w:basedOn w:val="Normal"/>
    <w:pPr>
      <w:spacing w:before="86" w:after="86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able">
    <w:name w:val="Table"/>
    <w:basedOn w:val="Caption"/>
    <w:qFormat/>
    <w:pPr/>
    <w:rPr/>
  </w:style>
  <w:style w:type="paragraph" w:styleId="FigureCaption">
    <w:name w:val="FigureCaption"/>
    <w:basedOn w:val="Caption"/>
    <w:qFormat/>
    <w:pPr/>
    <w:rPr/>
  </w:style>
  <w:style w:type="paragraph" w:styleId="Figure">
    <w:name w:val="Figure"/>
    <w:basedOn w:val="Normal"/>
    <w:qFormat/>
    <w:pPr>
      <w:suppressLineNumbers/>
    </w:pPr>
    <w:rPr/>
  </w:style>
  <w:style w:type="paragraph" w:styleId="FigureWithCaption">
    <w:name w:val="FigureWithCaption"/>
    <w:basedOn w:val="Figure"/>
    <w:qFormat/>
    <w:pPr>
      <w:keepNext w:val="true"/>
      <w:suppressLineNumbers/>
    </w:pPr>
    <w:rPr/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Quotations">
    <w:name w:val="Quotations"/>
    <w:basedOn w:val="Normal"/>
    <w:qFormat/>
    <w:pPr>
      <w:spacing w:before="144" w:after="144"/>
      <w:ind w:left="567" w:right="567" w:hanging="0"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Courier New" w:hAnsi="Courier New" w:eastAsia="Courier New" w:cs="Courier New"/>
      <w:sz w:val="20"/>
      <w:szCs w:val="20"/>
    </w:rPr>
  </w:style>
  <w:style w:type="paragraph" w:styleId="DefinitionTerm">
    <w:name w:val="Definition Term"/>
    <w:basedOn w:val="Normal"/>
    <w:next w:val="DefinitionDefinition"/>
    <w:qFormat/>
    <w:pPr>
      <w:spacing w:before="86" w:after="86"/>
    </w:pPr>
    <w:rPr/>
  </w:style>
  <w:style w:type="paragraph" w:styleId="DefinitionDefinition">
    <w:name w:val="Definition Definition"/>
    <w:basedOn w:val="Normal"/>
    <w:next w:val="TextBody"/>
    <w:qFormat/>
    <w:pPr>
      <w:ind w:left="720" w:right="0" w:hanging="0"/>
    </w:pPr>
    <w:rPr/>
  </w:style>
  <w:style w:type="paragraph" w:styleId="TableContents">
    <w:name w:val="Table Contents"/>
    <w:basedOn w:val="Normal"/>
    <w:qFormat/>
    <w:pPr>
      <w:suppressLineNumbers/>
      <w:ind w:left="43" w:right="43" w:hanging="0"/>
    </w:pPr>
    <w:rPr/>
  </w:style>
  <w:style w:type="paragraph" w:styleId="TableHeading">
    <w:name w:val="Table Heading"/>
    <w:basedOn w:val="TableContents"/>
    <w:qFormat/>
    <w:pPr>
      <w:suppressLineNumbers/>
      <w:ind w:left="43" w:right="43" w:hanging="0"/>
      <w:jc w:val="left"/>
    </w:pPr>
    <w:rPr>
      <w:b/>
      <w:bCs/>
    </w:rPr>
  </w:style>
  <w:style w:type="paragraph" w:styleId="Footnote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09"/>
        <w:tab w:val="center" w:pos="4680" w:leader="none"/>
        <w:tab w:val="right" w:pos="9360" w:leader="none"/>
      </w:tabs>
    </w:pPr>
    <w:rPr/>
  </w:style>
  <w:style w:type="paragraph" w:styleId="DefinitionTermTight">
    <w:name w:val="Definition Term Tight"/>
    <w:basedOn w:val="Normal"/>
    <w:next w:val="DefinitionDefinitionTight"/>
    <w:qFormat/>
    <w:pPr>
      <w:spacing w:before="115" w:after="115"/>
    </w:pPr>
    <w:rPr/>
  </w:style>
  <w:style w:type="paragraph" w:styleId="DefinitionDefinitionTight">
    <w:name w:val="Definition Definition Tight"/>
    <w:basedOn w:val="Normal"/>
    <w:qFormat/>
    <w:pPr>
      <w:spacing w:before="0" w:after="0"/>
      <w:ind w:left="720" w:right="0" w:hanging="0"/>
    </w:pPr>
    <w:rPr/>
  </w:style>
  <w:style w:type="paragraph" w:styleId="Date">
    <w:name w:val="Date"/>
    <w:basedOn w:val="Normal"/>
    <w:next w:val="TextBody"/>
    <w:qFormat/>
    <w:pPr/>
    <w:rPr>
      <w:i/>
    </w:rPr>
  </w:style>
  <w:style w:type="paragraph" w:styleId="Author">
    <w:name w:val="Author"/>
    <w:basedOn w:val="Normal"/>
    <w:next w:val="Date"/>
    <w:qFormat/>
    <w:pPr/>
    <w:rPr>
      <w:i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Firstparagraph">
    <w:name w:val="First paragraph"/>
    <w:basedOn w:val="Normal"/>
    <w:next w:val="TextBody"/>
    <w:qFormat/>
    <w:pPr/>
    <w:rPr/>
  </w:style>
  <w:style w:type="numbering" w:styleId="Numbering1">
    <w:name w:val="Numbering 1"/>
    <w:qFormat/>
  </w:style>
  <w:style w:type="numbering" w:styleId="Numbering2">
    <w:name w:val="Numbering 2"/>
    <w:qFormat/>
  </w:style>
  <w:style w:type="numbering" w:styleId="Numbering3">
    <w:name w:val="Numbering 3"/>
    <w:qFormat/>
  </w:style>
  <w:style w:type="numbering" w:styleId="Numbering4">
    <w:name w:val="Numbering 4"/>
    <w:qFormat/>
  </w:style>
  <w:style w:type="numbering" w:styleId="Numbering5">
    <w:name w:val="Numbering 5"/>
    <w:qFormat/>
  </w:style>
  <w:style w:type="numbering" w:styleId="Bullet">
    <w:name w:val="Bullet •"/>
    <w:qFormat/>
  </w:style>
  <w:style w:type="numbering" w:styleId="Bullet1">
    <w:name w:val="Bullet –"/>
    <w:qFormat/>
  </w:style>
  <w:style w:type="numbering" w:styleId="Bullet2">
    <w:name w:val="Bullet "/>
    <w:qFormat/>
  </w:style>
  <w:style w:type="numbering" w:styleId="Bullet3">
    <w:name w:val="Bullet "/>
    <w:qFormat/>
  </w:style>
  <w:style w:type="numbering" w:styleId="Bullet4">
    <w:name w:val="Bullet 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LibreOffice/6.3.6.2$Linux_X86_64 LibreOffice_project/30$Build-2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2021-01-29T02:22:19Z</dcterms:created>
  <dc:creator/>
  <dc:description/>
  <cp:keywords/>
  <dc:language>en-US</dc:language>
  <cp:lastModifiedBy/>
  <dcterms:modified xsi:type="dcterms:W3CDTF">2021-01-29T02:22:19Z</dcterms:modified>
  <cp:revision>0</cp:revision>
  <dc:subject/>
  <dc:title/>
</cp:coreProperties>
</file>